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E" w:rsidRPr="00433DB1" w:rsidRDefault="00E97878" w:rsidP="00C32F5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33DB1">
        <w:rPr>
          <w:rFonts w:ascii="Times New Roman" w:hAnsi="Times New Roman" w:cs="Times New Roman"/>
          <w:b/>
          <w:sz w:val="28"/>
          <w:szCs w:val="28"/>
        </w:rPr>
        <w:t>Урок 12</w:t>
      </w:r>
    </w:p>
    <w:p w:rsidR="00864901" w:rsidRPr="00433DB1" w:rsidRDefault="00864901" w:rsidP="00C32F5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Тема: </w:t>
      </w:r>
      <w:r w:rsidRPr="00433D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Плетення виробу</w:t>
      </w:r>
      <w:r w:rsidR="00DD63EB" w:rsidRPr="00433D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DD63EB" w:rsidRPr="00433DB1">
        <w:rPr>
          <w:rStyle w:val="10"/>
          <w:rFonts w:eastAsia="Calibri"/>
          <w:b w:val="0"/>
          <w:sz w:val="28"/>
          <w:szCs w:val="28"/>
        </w:rPr>
        <w:t xml:space="preserve"> </w:t>
      </w:r>
      <w:r w:rsidR="00DD63EB" w:rsidRPr="00433DB1">
        <w:rPr>
          <w:rStyle w:val="0pt"/>
          <w:rFonts w:eastAsia="Calibri"/>
          <w:sz w:val="28"/>
          <w:szCs w:val="28"/>
          <w:lang w:val="uk-UA"/>
        </w:rPr>
        <w:t>Підставка під гарячий посуд</w:t>
      </w:r>
      <w:r w:rsidR="00DD63EB" w:rsidRPr="00433DB1">
        <w:rPr>
          <w:rStyle w:val="0pt"/>
          <w:rFonts w:eastAsia="Calibri"/>
          <w:sz w:val="28"/>
          <w:szCs w:val="28"/>
        </w:rPr>
        <w:t>.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653B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1,2)</w:t>
      </w:r>
    </w:p>
    <w:p w:rsidR="007325BF" w:rsidRPr="00433DB1" w:rsidRDefault="00864901" w:rsidP="00C32F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Мета:</w:t>
      </w:r>
    </w:p>
    <w:p w:rsidR="00225366" w:rsidRPr="00433DB1" w:rsidRDefault="005278B9" w:rsidP="00C32F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вдосконалення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навич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плетіння, повторення з дітьми знайомих їм вузлів, візерунків</w:t>
      </w:r>
      <w:r w:rsidR="007325BF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продовження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</w:t>
      </w:r>
      <w:r w:rsidR="007325BF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нню 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щільно та чітко затягувати вузли;</w:t>
      </w:r>
    </w:p>
    <w:p w:rsidR="007325BF" w:rsidRPr="00433DB1" w:rsidRDefault="005278B9" w:rsidP="00C32F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 акуратності, наполегливості, свідомого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дотримання правил</w:t>
      </w:r>
    </w:p>
    <w:p w:rsidR="007325BF" w:rsidRPr="00433DB1" w:rsidRDefault="00225366" w:rsidP="00C32F5E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безпечної роботи з інструментами та саніт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арно-гігієнічних вимог,</w:t>
      </w:r>
    </w:p>
    <w:p w:rsidR="00225366" w:rsidRPr="00433DB1" w:rsidRDefault="005278B9" w:rsidP="00C32F5E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посидючості, фантазії, творчості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325BF" w:rsidRPr="00433DB1" w:rsidRDefault="005278B9" w:rsidP="00C32F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в дітей поваги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своєї праці, 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терплячості, охайності і</w:t>
      </w:r>
    </w:p>
    <w:p w:rsidR="007325BF" w:rsidRPr="00433DB1" w:rsidRDefault="005278B9" w:rsidP="00C32F5E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старанності; формування в учнів художнього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смак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7325BF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естетичного</w:t>
      </w:r>
    </w:p>
    <w:p w:rsidR="00225366" w:rsidRPr="00433DB1" w:rsidRDefault="005278B9" w:rsidP="00C32F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підходу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творчої п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ці.</w:t>
      </w:r>
    </w:p>
    <w:p w:rsidR="00225366" w:rsidRPr="00433DB1" w:rsidRDefault="00225366" w:rsidP="00C32F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Обладнання: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нитки, ножиці, бусини, станки для плетіння, булавки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зразки вузлів, демонстраційний та 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роздатковий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матеріал, мультимедійна дошка.</w:t>
      </w:r>
    </w:p>
    <w:p w:rsidR="00225366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Тип уроку:</w:t>
      </w: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25366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та вдосконалення вмінь i навичок</w:t>
      </w:r>
      <w:r w:rsidR="00433DB1"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Хід уроку</w:t>
      </w:r>
    </w:p>
    <w:p w:rsidR="00864901" w:rsidRP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I. Організаційна частина.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II. Мотивація навчання.</w:t>
      </w:r>
    </w:p>
    <w:p w:rsidR="00433DB1" w:rsidRPr="00433DB1" w:rsidRDefault="00864901" w:rsidP="00C32F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III. Активізація опорних знань</w:t>
      </w: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(повторення вивченого матеріалу).</w:t>
      </w:r>
    </w:p>
    <w:p w:rsidR="00864901" w:rsidRPr="00433DB1" w:rsidRDefault="00433DB1" w:rsidP="00C32F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3DB1">
        <w:rPr>
          <w:rFonts w:ascii="Times New Roman" w:hAnsi="Times New Roman" w:cs="Times New Roman"/>
          <w:b/>
          <w:sz w:val="28"/>
          <w:szCs w:val="28"/>
          <w:lang w:val="uk-UA"/>
        </w:rPr>
        <w:t>(Слайд 3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Звідки походить слово "макраме"?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Яка історія походження макраме?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Які ви знаєте види вузликового плетіння?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Які техніки виконання вузлів вам відомі?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Які інструменти використовують для виконання макраме?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Для чого використовували вузликове плетіння в давнину?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Яке значення має макраме для нас сьогодні?</w:t>
      </w:r>
    </w:p>
    <w:p w:rsidR="00864901" w:rsidRPr="00433DB1" w:rsidRDefault="00864901" w:rsidP="00C32F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IV. Пояснення нового матеріалу.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DB1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6133A9" w:rsidRPr="00433DB1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133A9" w:rsidRPr="00433DB1" w:rsidRDefault="006133A9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 тим як виконувати роботу, давайте повторимо правила безпечної праці при користуванні ножицями, голками та шпильками:</w:t>
      </w:r>
    </w:p>
    <w:p w:rsidR="00864901" w:rsidRP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</w:t>
      </w:r>
      <w:r w:rsidR="00864901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C651B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864901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нстр</w:t>
      </w:r>
      <w:r w:rsidR="008C651B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уктаж з техніки безпеки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Ножиці повинні лежати на парті із зімкнутими кінцями.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Передавати ножиці слід кільцями вперед.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Голки та шпильки повинні знаходитися у спеціальній подушечці.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Брати голки можна тільки для роботи.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Не гратися голками та шпильками.</w:t>
      </w:r>
    </w:p>
    <w:p w:rsidR="008C651B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занять макраме потрібні такі інструменти: ножиці, сантиметр, шпильки, голки, гачок.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Практична робота учнів.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DB1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6133A9" w:rsidRPr="00433DB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уроку підходжу до кожного учня окремо і ще раз пояснюю незрозуміле.</w:t>
      </w:r>
    </w:p>
    <w:p w:rsidR="004C0D49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V. Підсумок уроку</w:t>
      </w:r>
      <w:r w:rsidR="00433DB1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64901" w:rsidRPr="00433DB1" w:rsidRDefault="004C0D49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864901"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наліз та оцінювання робіт.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DB1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6133A9" w:rsidRPr="00433DB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VI. Домашнє завдання.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DB1" w:rsidRPr="00433DB1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7325BF" w:rsidRPr="00433D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33A9" w:rsidRPr="00433DB1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A1FD0" w:rsidRPr="00433D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64901" w:rsidRPr="00433DB1" w:rsidRDefault="0086490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Принести необхідні інструменти і матеріали для плетіння макраме.</w:t>
      </w:r>
    </w:p>
    <w:p w:rsidR="00433DB1" w:rsidRP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33DB1" w:rsidRP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32F5E" w:rsidRPr="00433DB1" w:rsidRDefault="00C32F5E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33DB1" w:rsidRDefault="00433DB1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F37A3" w:rsidRDefault="00FF37A3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F37A3" w:rsidRPr="00433DB1" w:rsidRDefault="00FF37A3" w:rsidP="00C32F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6653B" w:rsidRPr="00433DB1" w:rsidRDefault="0066653B" w:rsidP="00C32F5E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66653B" w:rsidRPr="00433DB1" w:rsidRDefault="0066653B" w:rsidP="00C32F5E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Література: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до журналу «Радянська жінка» №6 -1988.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«Позакласний час»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 Юным мастерицам. Макраме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 44-45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433DB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33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Макраме (альбом). 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Изд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. «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Мона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в 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серии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«Лотос»</w:t>
      </w:r>
      <w:r w:rsidRPr="00433DB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,</w:t>
      </w:r>
      <w:r w:rsidRPr="00433D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Прага, 1977.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Філоненко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66653B" w:rsidRPr="00433DB1" w:rsidRDefault="0066653B" w:rsidP="00C32F5E">
      <w:pPr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433D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66653B" w:rsidRPr="00433DB1" w:rsidRDefault="0066653B" w:rsidP="00C32F5E">
      <w:pPr>
        <w:numPr>
          <w:ilvl w:val="0"/>
          <w:numId w:val="2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http://www.uzelok.ru/uroki_vyazaniya_item523.html</w:t>
      </w:r>
    </w:p>
    <w:p w:rsidR="0066653B" w:rsidRPr="00433DB1" w:rsidRDefault="0066653B" w:rsidP="00C32F5E">
      <w:pPr>
        <w:numPr>
          <w:ilvl w:val="0"/>
          <w:numId w:val="2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https://ru.wikipedia.org/wiki/Макраме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wp.wiki-wiki.ru/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wp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index.php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/Макраме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vidpo.net/shho-take-makrame.html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autosland.kiev.ua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/makrame-istorija-viniknennja-4.html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cluclu.ru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blog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macrame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https://ru.pinterest.com/explore/макраме-уроки-911398375507/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bebi.lv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/makrame-shemi-i-uroki/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sdelaj.com/weaving/macrame/ </w:t>
      </w:r>
    </w:p>
    <w:p w:rsidR="0066653B" w:rsidRPr="00433DB1" w:rsidRDefault="0066653B" w:rsidP="00C32F5E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http://www.uzelok.ru/makrame.html </w:t>
      </w:r>
    </w:p>
    <w:p w:rsidR="009E2125" w:rsidRPr="00433DB1" w:rsidRDefault="009E2125" w:rsidP="00C32F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E2125" w:rsidRPr="00433DB1" w:rsidSect="00C32F5E">
      <w:pgSz w:w="11905" w:h="16837" w:code="9"/>
      <w:pgMar w:top="1134" w:right="565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C386A"/>
    <w:multiLevelType w:val="hybridMultilevel"/>
    <w:tmpl w:val="36E4348C"/>
    <w:lvl w:ilvl="0" w:tplc="FAFA01D8">
      <w:numFmt w:val="bullet"/>
      <w:lvlText w:val="-"/>
      <w:lvlJc w:val="left"/>
      <w:pPr>
        <w:ind w:left="405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E2125"/>
    <w:rsid w:val="00037F71"/>
    <w:rsid w:val="00051F2F"/>
    <w:rsid w:val="000A7066"/>
    <w:rsid w:val="0015505E"/>
    <w:rsid w:val="001F7DED"/>
    <w:rsid w:val="00200B41"/>
    <w:rsid w:val="00221A76"/>
    <w:rsid w:val="00225366"/>
    <w:rsid w:val="00341967"/>
    <w:rsid w:val="003B45B0"/>
    <w:rsid w:val="00433DB1"/>
    <w:rsid w:val="00452472"/>
    <w:rsid w:val="004C0D49"/>
    <w:rsid w:val="00511F47"/>
    <w:rsid w:val="005278B9"/>
    <w:rsid w:val="006024CA"/>
    <w:rsid w:val="00605FE6"/>
    <w:rsid w:val="006133A9"/>
    <w:rsid w:val="0066653B"/>
    <w:rsid w:val="007325BF"/>
    <w:rsid w:val="00784660"/>
    <w:rsid w:val="007B6018"/>
    <w:rsid w:val="00864901"/>
    <w:rsid w:val="008C651B"/>
    <w:rsid w:val="00937292"/>
    <w:rsid w:val="0095453A"/>
    <w:rsid w:val="00961AAC"/>
    <w:rsid w:val="009E2125"/>
    <w:rsid w:val="00A50879"/>
    <w:rsid w:val="00AB5AC9"/>
    <w:rsid w:val="00AC5509"/>
    <w:rsid w:val="00AE7323"/>
    <w:rsid w:val="00B85E0C"/>
    <w:rsid w:val="00BA7494"/>
    <w:rsid w:val="00BB16B1"/>
    <w:rsid w:val="00C32F5E"/>
    <w:rsid w:val="00CF30B2"/>
    <w:rsid w:val="00DD63EB"/>
    <w:rsid w:val="00E97878"/>
    <w:rsid w:val="00F0257C"/>
    <w:rsid w:val="00F619EB"/>
    <w:rsid w:val="00FA1FD0"/>
    <w:rsid w:val="00FF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next w:val="a"/>
    <w:link w:val="10"/>
    <w:qFormat/>
    <w:rsid w:val="009E212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125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0pt">
    <w:name w:val="Основной текст + Полужирный;Интервал 0 pt"/>
    <w:basedOn w:val="a0"/>
    <w:rsid w:val="00DD63EB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paragraph" w:styleId="a3">
    <w:name w:val="List Paragraph"/>
    <w:basedOn w:val="a"/>
    <w:uiPriority w:val="34"/>
    <w:qFormat/>
    <w:rsid w:val="002253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27</cp:revision>
  <dcterms:created xsi:type="dcterms:W3CDTF">2016-11-16T22:36:00Z</dcterms:created>
  <dcterms:modified xsi:type="dcterms:W3CDTF">2017-02-12T13:02:00Z</dcterms:modified>
</cp:coreProperties>
</file>